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MyTitle"/>
        <w:spacing w:before="160" w:after="40" w:line="240" w:lineRule="auto"/>
        <w:jc w:val="center"/>
      </w:pPr>
      <w:r>
        <w:t>DIY Dog Stairs / Bed-Steps Plan Bundle</w:t>
      </w:r>
    </w:p>
    <w:p>
      <w:pPr>
        <w:pStyle w:val="MySubtitle"/>
        <w:spacing w:before="0" w:after="200" w:line="264" w:lineRule="auto"/>
        <w:jc w:val="center"/>
      </w:pPr>
      <w:r>
        <w:t>Planning sheets for safer bed and couch access for older, cautious, or mobility-limited dogs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AF2F5"/>
          <w:left w:val="single" w:sz="4" w:space="0" w:color="EAF2F5"/>
          <w:bottom w:val="single" w:sz="4" w:space="0" w:color="EAF2F5"/>
          <w:right w:val="single" w:sz="4" w:space="0" w:color="EAF2F5"/>
          <w:insideH w:val="single" w:sz="4" w:space="0" w:color="EAF2F5"/>
          <w:insideV w:val="single" w:sz="4" w:space="0" w:color="EAF2F5"/>
        </w:tblBorders>
      </w:tblPr>
      <w:tblGrid>
        <w:gridCol w:w="10224"/>
      </w:tblGrid>
      <w:tr>
        <w:tc>
          <w:tcPr>
            <w:tcW w:type="dxa" w:w="10224"/>
            <w:shd w:fill="EAF2F5"/>
            <w:tcMar>
              <w:top w:w="120" w:type="dxa"/>
              <w:start w:w="130" w:type="dxa"/>
              <w:bottom w:w="120" w:type="dxa"/>
              <w:end w:w="130" w:type="dxa"/>
            </w:tcMar>
          </w:tcPr>
          <w:p>
            <w:pPr>
              <w:spacing w:before="0" w:after="0" w:line="259" w:lineRule="auto"/>
            </w:pPr>
            <w:r>
              <w:rPr>
                <w:color w:val="2E5360"/>
                <w:sz w:val="19"/>
              </w:rPr>
              <w:t>Includes: stairs-or-ramp decision sheet, measurement worksheet, sample sizing profiles, custom cut-list planner, traction-surface guide, build-day checklist, and first-use fit check.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D5E1E6"/>
          <w:left w:val="single" w:sz="6" w:space="0" w:color="D5E1E6"/>
          <w:bottom w:val="single" w:sz="6" w:space="0" w:color="D5E1E6"/>
          <w:right w:val="single" w:sz="6" w:space="0" w:color="D5E1E6"/>
          <w:insideH w:val="single" w:sz="6" w:space="0" w:color="D5E1E6"/>
          <w:insideV w:val="single" w:sz="6" w:space="0" w:color="D5E1E6"/>
        </w:tblBorders>
      </w:tblPr>
      <w:tblGrid>
        <w:gridCol w:w="5112"/>
        <w:gridCol w:w="5112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  <w:shd w:fill="F4F8FA"/>
          </w:tcPr>
          <w:p>
            <w:pPr>
              <w:spacing w:before="0" w:after="60" w:line="252" w:lineRule="auto"/>
            </w:pPr>
            <w:r>
              <w:rPr>
                <w:b/>
                <w:i w:val="0"/>
                <w:color w:val="2E5360"/>
                <w:sz w:val="21"/>
              </w:rPr>
              <w:t xml:space="preserve">Best for: </w:t>
            </w:r>
            <w:r>
              <w:rPr>
                <w:b w:val="0"/>
                <w:i w:val="0"/>
                <w:sz w:val="20"/>
              </w:rPr>
              <w:t>Dogs who can still step up safely but need shorter rises, grippy surfaces, and a stable approach.</w:t>
            </w:r>
          </w:p>
          <w:p>
            <w:pPr>
              <w:spacing w:before="0" w:after="60" w:line="252" w:lineRule="auto"/>
            </w:pPr>
            <w:r>
              <w:rPr>
                <w:b/>
                <w:i w:val="0"/>
                <w:color w:val="2E5360"/>
                <w:sz w:val="21"/>
              </w:rPr>
              <w:t xml:space="preserve">Use this bundle when: </w:t>
            </w:r>
            <w:r>
              <w:rPr>
                <w:b w:val="0"/>
                <w:i w:val="0"/>
                <w:sz w:val="20"/>
              </w:rPr>
              <w:t>You want a home DIY plan before buying materials or choosing dimensions.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  <w:shd w:fill="F4F8FA"/>
          </w:tcPr>
          <w:p>
            <w:pPr>
              <w:spacing w:before="0" w:after="60" w:line="252" w:lineRule="auto"/>
            </w:pPr>
            <w:r>
              <w:rPr>
                <w:b/>
                <w:i w:val="0"/>
                <w:color w:val="2E5360"/>
                <w:sz w:val="21"/>
              </w:rPr>
              <w:t xml:space="preserve">Do not use as a substitute for: </w:t>
            </w:r>
            <w:r>
              <w:rPr>
                <w:b w:val="0"/>
                <w:i w:val="0"/>
                <w:sz w:val="20"/>
              </w:rPr>
              <w:t>Veterinary advice, rehab planning, or commercial engineering review.</w:t>
            </w:r>
          </w:p>
          <w:p>
            <w:pPr>
              <w:spacing w:before="0" w:after="60" w:line="252" w:lineRule="auto"/>
            </w:pPr>
            <w:r>
              <w:rPr>
                <w:b/>
                <w:i w:val="0"/>
                <w:color w:val="2E5360"/>
                <w:sz w:val="21"/>
              </w:rPr>
              <w:t xml:space="preserve">Switch to a ramp when: </w:t>
            </w:r>
            <w:r>
              <w:rPr>
                <w:b w:val="0"/>
                <w:i w:val="0"/>
                <w:sz w:val="20"/>
              </w:rPr>
              <w:t>The dog drags paws, cannot lift evenly, panics on steps, or needs a gentler angle.</w:t>
            </w:r>
          </w:p>
        </w:tc>
      </w:tr>
    </w:tbl>
    <w:p>
      <w:r>
        <w:br w:type="page"/>
      </w:r>
    </w:p>
    <w:p>
      <w:pPr>
        <w:pStyle w:val="MyH1"/>
        <w:spacing w:before="0" w:after="80" w:line="276" w:lineRule="auto"/>
      </w:pPr>
      <w:r>
        <w:t>1. Stairs or ramp?</w:t>
      </w:r>
    </w:p>
    <w:p>
      <w:pPr>
        <w:spacing w:before="0" w:after="120" w:line="264" w:lineRule="auto"/>
      </w:pPr>
      <w:r>
        <w:t>Use stairs when the dog can still make deliberate step-ups with control. Choose a ramp when you need a gentler, more continuous path.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8D3D8"/>
          <w:left w:val="single" w:sz="6" w:space="0" w:color="C8D3D8"/>
          <w:bottom w:val="single" w:sz="6" w:space="0" w:color="C8D3D8"/>
          <w:right w:val="single" w:sz="6" w:space="0" w:color="C8D3D8"/>
          <w:insideH w:val="single" w:sz="6" w:space="0" w:color="C8D3D8"/>
          <w:insideV w:val="single" w:sz="6" w:space="0" w:color="C8D3D8"/>
        </w:tblBorders>
      </w:tblPr>
      <w:tblGrid>
        <w:gridCol w:w="3408"/>
        <w:gridCol w:w="3408"/>
        <w:gridCol w:w="3408"/>
      </w:tblGrid>
      <w:tr>
        <w:tc>
          <w:tcPr>
            <w:tcW w:type="dxa" w:w="2880"/>
            <w:shd w:fill="DCE9EE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b/>
                <w:sz w:val="20"/>
              </w:rPr>
              <w:t>Check this sign</w:t>
            </w:r>
          </w:p>
        </w:tc>
        <w:tc>
          <w:tcPr>
            <w:tcW w:type="dxa" w:w="3312"/>
            <w:shd w:fill="DCE9EE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b/>
                <w:sz w:val="20"/>
              </w:rPr>
              <w:t>Leans toward stairs</w:t>
            </w:r>
          </w:p>
        </w:tc>
        <w:tc>
          <w:tcPr>
            <w:tcW w:type="dxa" w:w="3168"/>
            <w:shd w:fill="DCE9EE"/>
            <w:tcMar>
              <w:top w:w="120" w:type="dxa"/>
              <w:start w:w="120" w:type="dxa"/>
              <w:bottom w:w="120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b/>
                <w:sz w:val="20"/>
              </w:rPr>
              <w:t>Leans toward ramp</w:t>
            </w:r>
          </w:p>
        </w:tc>
      </w:tr>
      <w:tr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Dog can place each paw cleanly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  <w:t>Yes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Dog hesitates only at the first step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  <w:t>Yes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Dog has short legs but fair balance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  <w:t>Yes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Dog slips or scrambles on short rises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  <w:t>Yes</w:t>
            </w:r>
          </w:p>
        </w:tc>
      </w:tr>
      <w:tr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Dog drags paws or knuckles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  <w:t>Yes</w:t>
            </w:r>
          </w:p>
        </w:tc>
      </w:tr>
      <w:tr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Dog shows uneven hind-end strength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  <w:t>Yes</w:t>
            </w:r>
          </w:p>
        </w:tc>
      </w:tr>
      <w:tr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Furniture is high and approach distance is tight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  <w:t>Maybe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  <w:t>Maybe</w:t>
            </w:r>
          </w:p>
        </w:tc>
      </w:tr>
      <w:tr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Dog startles easily on narrow surfaces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  <w:t>Yes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AF2F5"/>
          <w:left w:val="single" w:sz="4" w:space="0" w:color="EAF2F5"/>
          <w:bottom w:val="single" w:sz="4" w:space="0" w:color="EAF2F5"/>
          <w:right w:val="single" w:sz="4" w:space="0" w:color="EAF2F5"/>
          <w:insideH w:val="single" w:sz="4" w:space="0" w:color="EAF2F5"/>
          <w:insideV w:val="single" w:sz="4" w:space="0" w:color="EAF2F5"/>
        </w:tblBorders>
      </w:tblPr>
      <w:tblGrid>
        <w:gridCol w:w="10224"/>
      </w:tblGrid>
      <w:tr>
        <w:tc>
          <w:tcPr>
            <w:tcW w:type="dxa" w:w="10224"/>
            <w:shd w:fill="EAF2F5"/>
            <w:tcMar>
              <w:top w:w="120" w:type="dxa"/>
              <w:start w:w="130" w:type="dxa"/>
              <w:bottom w:w="120" w:type="dxa"/>
              <w:end w:w="130" w:type="dxa"/>
            </w:tcMar>
          </w:tcPr>
          <w:p>
            <w:pPr>
              <w:spacing w:before="0" w:after="0" w:line="259" w:lineRule="auto"/>
            </w:pPr>
            <w:r>
              <w:rPr>
                <w:color w:val="2E5360"/>
                <w:sz w:val="19"/>
              </w:rPr>
              <w:t>Decision rule: if you feel torn, start with the gentler option. A stable ramp is usually easier to re-use across rooms than a steep stair unit.</w:t>
            </w:r>
          </w:p>
        </w:tc>
      </w:tr>
    </w:tbl>
    <w:p>
      <w:pPr>
        <w:pStyle w:val="MyH2"/>
        <w:spacing w:before="120" w:after="80" w:line="276" w:lineRule="auto"/>
      </w:pPr>
      <w:r>
        <w:t>Quick safety screen</w:t>
      </w:r>
    </w:p>
    <w:p>
      <w:pPr>
        <w:pStyle w:val="ListBullet"/>
        <w:spacing w:before="0" w:after="40" w:line="252" w:lineRule="auto"/>
        <w:ind w:left="288"/>
      </w:pPr>
      <w:r>
        <w:t>Stop and reassess if the dog refuses the setup after calm training and treats.</w:t>
      </w:r>
    </w:p>
    <w:p>
      <w:pPr>
        <w:pStyle w:val="ListBullet"/>
        <w:spacing w:before="0" w:after="40" w:line="252" w:lineRule="auto"/>
        <w:ind w:left="288"/>
      </w:pPr>
      <w:r>
        <w:t>Use stairs only if the unit will not tip, slide, or twist under real use.</w:t>
      </w:r>
    </w:p>
    <w:p>
      <w:pPr>
        <w:pStyle w:val="ListBullet"/>
        <w:spacing w:before="0" w:after="40" w:line="252" w:lineRule="auto"/>
        <w:ind w:left="288"/>
      </w:pPr>
      <w:r>
        <w:t>Plan a top landing that sits flush to the furniture edge or slightly below it - never above it.</w:t>
      </w:r>
    </w:p>
    <w:p>
      <w:r>
        <w:br w:type="page"/>
      </w:r>
    </w:p>
    <w:p>
      <w:pPr>
        <w:pStyle w:val="MyH1"/>
        <w:spacing w:before="0" w:after="80" w:line="276" w:lineRule="auto"/>
      </w:pPr>
      <w:r>
        <w:t>2. Measurement worksheet</w:t>
      </w:r>
    </w:p>
    <w:p>
      <w:pPr>
        <w:spacing w:before="0" w:after="140" w:line="259" w:lineRule="auto"/>
      </w:pPr>
      <w:r>
        <w:t>Measure the actual room, not the product photo. Record the finished floor, not the rug edge.</w:t>
      </w:r>
    </w:p>
    <w:p>
      <w:pPr>
        <w:pStyle w:val="MyH2"/>
        <w:spacing w:before="120" w:after="80" w:line="276" w:lineRule="auto"/>
      </w:pPr>
      <w:r>
        <w:t>Room + dog measurements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8D3D8"/>
          <w:left w:val="single" w:sz="6" w:space="0" w:color="C8D3D8"/>
          <w:bottom w:val="single" w:sz="6" w:space="0" w:color="C8D3D8"/>
          <w:right w:val="single" w:sz="6" w:space="0" w:color="C8D3D8"/>
          <w:insideH w:val="single" w:sz="6" w:space="0" w:color="C8D3D8"/>
          <w:insideV w:val="single" w:sz="6" w:space="0" w:color="C8D3D8"/>
        </w:tblBorders>
      </w:tblPr>
      <w:tblGrid>
        <w:gridCol w:w="5112"/>
        <w:gridCol w:w="5112"/>
      </w:tblGrid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A. Finished height to target surface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_____ in</w:t>
            </w:r>
          </w:p>
        </w:tc>
      </w:tr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B. Available floor depth in front of furniture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_____ in</w:t>
            </w:r>
          </w:p>
        </w:tc>
      </w:tr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C. Clear width available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_____ in</w:t>
            </w:r>
          </w:p>
        </w:tc>
      </w:tr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D. Dog shoulder width at widest point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_____ in</w:t>
            </w:r>
          </w:p>
        </w:tc>
      </w:tr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E. Dog body length nose-to-tail base (optional)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_____ in</w:t>
            </w:r>
          </w:p>
        </w:tc>
      </w:tr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F. Existing slip points nearby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________________________</w:t>
            </w:r>
          </w:p>
        </w:tc>
      </w:tr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G. Preferred side of approach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Left / Center / Right</w:t>
            </w:r>
          </w:p>
        </w:tc>
      </w:tr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H. Dog currently uses: bed / couch / chair / vehicle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________________________</w:t>
            </w:r>
          </w:p>
        </w:tc>
      </w:tr>
    </w:tbl>
    <w:p>
      <w:pPr>
        <w:pStyle w:val="MyH2"/>
        <w:spacing w:before="140" w:after="80" w:line="276" w:lineRule="auto"/>
      </w:pPr>
      <w:r>
        <w:t>Sizing targets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8D3D8"/>
          <w:left w:val="single" w:sz="6" w:space="0" w:color="C8D3D8"/>
          <w:bottom w:val="single" w:sz="6" w:space="0" w:color="C8D3D8"/>
          <w:right w:val="single" w:sz="6" w:space="0" w:color="C8D3D8"/>
          <w:insideH w:val="single" w:sz="6" w:space="0" w:color="C8D3D8"/>
          <w:insideV w:val="single" w:sz="6" w:space="0" w:color="C8D3D8"/>
        </w:tblBorders>
      </w:tblPr>
      <w:tblGrid>
        <w:gridCol w:w="3408"/>
        <w:gridCol w:w="3408"/>
        <w:gridCol w:w="3408"/>
      </w:tblGrid>
      <w:tr>
        <w:tc>
          <w:tcPr>
            <w:tcW w:type="dxa" w:w="3168"/>
            <w:shd w:fill="DCE9EE"/>
            <w:tcMar>
              <w:top w:w="120" w:type="dxa"/>
              <w:start w:w="110" w:type="dxa"/>
              <w:bottom w:w="12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20"/>
              </w:rPr>
              <w:t>Dimension</w:t>
            </w:r>
          </w:p>
        </w:tc>
        <w:tc>
          <w:tcPr>
            <w:tcW w:type="dxa" w:w="2880"/>
            <w:shd w:fill="DCE9EE"/>
            <w:tcMar>
              <w:top w:w="120" w:type="dxa"/>
              <w:start w:w="110" w:type="dxa"/>
              <w:bottom w:w="12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20"/>
              </w:rPr>
              <w:t>Good starting target</w:t>
            </w:r>
          </w:p>
        </w:tc>
        <w:tc>
          <w:tcPr>
            <w:tcW w:type="dxa" w:w="3888"/>
            <w:shd w:fill="DCE9EE"/>
            <w:tcMar>
              <w:top w:w="120" w:type="dxa"/>
              <w:start w:w="110" w:type="dxa"/>
              <w:bottom w:w="12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20"/>
              </w:rPr>
              <w:t>Why it matters</w:t>
            </w:r>
          </w:p>
        </w:tc>
      </w:tr>
      <w:tr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Stair rise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  <w:t>4.5 - 6 in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Shorter rises are easier for older or cautious dogs.</w:t>
            </w:r>
          </w:p>
        </w:tc>
      </w:tr>
      <w:tr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Tread depth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  <w:t>10 - 14 in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Allows a full paw plant instead of a toe-only step.</w:t>
            </w:r>
          </w:p>
        </w:tc>
      </w:tr>
      <w:tr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Usable width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  <w:t>Dog width + 6 - 10 in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Prevents crowding and shoulder bumping.</w:t>
            </w:r>
          </w:p>
        </w:tc>
      </w:tr>
      <w:tr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Top landing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center"/>
            </w:pPr>
            <w:r>
              <w:rPr>
                <w:sz w:val="20"/>
              </w:rPr>
              <w:t>Flush or 0 - 1 in below target</w:t>
            </w:r>
          </w:p>
        </w:tc>
        <w:tc>
          <w:tcPr>
            <w:tcW w:type="dxa" w:w="3408"/>
            <w:tcMar>
              <w:top w:w="110" w:type="dxa"/>
              <w:start w:w="110" w:type="dxa"/>
              <w:bottom w:w="110" w:type="dxa"/>
              <w:end w:w="11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>
              <w:rPr>
                <w:sz w:val="20"/>
              </w:rPr>
              <w:t>Keeps the final step predictable.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AF2F5"/>
          <w:left w:val="single" w:sz="4" w:space="0" w:color="EAF2F5"/>
          <w:bottom w:val="single" w:sz="4" w:space="0" w:color="EAF2F5"/>
          <w:right w:val="single" w:sz="4" w:space="0" w:color="EAF2F5"/>
          <w:insideH w:val="single" w:sz="4" w:space="0" w:color="EAF2F5"/>
          <w:insideV w:val="single" w:sz="4" w:space="0" w:color="EAF2F5"/>
        </w:tblBorders>
      </w:tblPr>
      <w:tblGrid>
        <w:gridCol w:w="10224"/>
      </w:tblGrid>
      <w:tr>
        <w:tc>
          <w:tcPr>
            <w:tcW w:type="dxa" w:w="10224"/>
            <w:shd w:fill="EAF2F5"/>
            <w:tcMar>
              <w:top w:w="120" w:type="dxa"/>
              <w:start w:w="130" w:type="dxa"/>
              <w:bottom w:w="120" w:type="dxa"/>
              <w:end w:w="130" w:type="dxa"/>
            </w:tcMar>
          </w:tcPr>
          <w:p>
            <w:pPr>
              <w:spacing w:before="0" w:after="0" w:line="259" w:lineRule="auto"/>
            </w:pPr>
            <w:r>
              <w:rPr>
                <w:color w:val="2E5360"/>
                <w:sz w:val="19"/>
              </w:rPr>
              <w:t>Formula shortcut: number of steps = ceiling(total height / target rise). Then actual rise = total height / number of steps.</w:t>
            </w:r>
          </w:p>
        </w:tc>
      </w:tr>
    </w:tbl>
    <w:p>
      <w:r>
        <w:br w:type="page"/>
      </w:r>
    </w:p>
    <w:p>
      <w:pPr>
        <w:pStyle w:val="MyH1"/>
        <w:spacing w:before="0" w:after="80" w:line="276" w:lineRule="auto"/>
      </w:pPr>
      <w:r>
        <w:t>3. Sample sizing profiles</w:t>
      </w:r>
    </w:p>
    <w:p>
      <w:pPr>
        <w:spacing w:before="0" w:after="120" w:line="259" w:lineRule="auto"/>
      </w:pPr>
      <w:r>
        <w:t>Use these as starting profiles, then adjust to your own room and dog.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8D3D8"/>
          <w:left w:val="single" w:sz="6" w:space="0" w:color="C8D3D8"/>
          <w:bottom w:val="single" w:sz="6" w:space="0" w:color="C8D3D8"/>
          <w:right w:val="single" w:sz="6" w:space="0" w:color="C8D3D8"/>
          <w:insideH w:val="single" w:sz="6" w:space="0" w:color="C8D3D8"/>
          <w:insideV w:val="single" w:sz="6" w:space="0" w:color="C8D3D8"/>
        </w:tblBorders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512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8"/>
              </w:rPr>
              <w:t>Profile</w:t>
            </w:r>
          </w:p>
        </w:tc>
        <w:tc>
          <w:tcPr>
            <w:tcW w:type="dxa" w:w="1440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8"/>
              </w:rPr>
              <w:t>Target height</w:t>
            </w:r>
          </w:p>
        </w:tc>
        <w:tc>
          <w:tcPr>
            <w:tcW w:type="dxa" w:w="1440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8"/>
              </w:rPr>
              <w:t>Steps</w:t>
            </w:r>
          </w:p>
        </w:tc>
        <w:tc>
          <w:tcPr>
            <w:tcW w:type="dxa" w:w="1656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8"/>
              </w:rPr>
              <w:t>Rise each</w:t>
            </w:r>
          </w:p>
        </w:tc>
        <w:tc>
          <w:tcPr>
            <w:tcW w:type="dxa" w:w="1440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8"/>
              </w:rPr>
              <w:t>Tread</w:t>
            </w:r>
          </w:p>
        </w:tc>
        <w:tc>
          <w:tcPr>
            <w:tcW w:type="dxa" w:w="3240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8"/>
              </w:rPr>
              <w:t>Typical fit</w:t>
            </w:r>
          </w:p>
        </w:tc>
      </w:tr>
      <w:tr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A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18 in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3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6 in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12 in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9"/>
              </w:rPr>
              <w:t>Lower bed, low couch, window bench</w:t>
            </w:r>
          </w:p>
        </w:tc>
      </w:tr>
      <w:tr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B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21 in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4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5.25 in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12 in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9"/>
              </w:rPr>
              <w:t>Standard couch or average bed frame</w:t>
            </w:r>
          </w:p>
        </w:tc>
      </w:tr>
      <w:tr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C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24 in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4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6 in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13 in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9"/>
              </w:rPr>
              <w:t>Taller bed with enough floor depth</w:t>
            </w:r>
          </w:p>
        </w:tc>
      </w:tr>
      <w:tr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D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27 in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5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5.4 in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13 in</w:t>
            </w:r>
          </w:p>
        </w:tc>
        <w:tc>
          <w:tcPr>
            <w:tcW w:type="dxa" w:w="1704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9"/>
              </w:rPr>
              <w:t>Tall bed where a shorter rise helps</w:t>
            </w:r>
          </w:p>
        </w:tc>
      </w:tr>
    </w:tbl>
    <w:p>
      <w:pPr>
        <w:pStyle w:val="MyH2"/>
        <w:spacing w:before="140" w:after="80" w:line="276" w:lineRule="auto"/>
      </w:pPr>
      <w:r>
        <w:t>Profile notes</w:t>
      </w:r>
    </w:p>
    <w:p>
      <w:pPr>
        <w:pStyle w:val="ListBullet"/>
        <w:spacing w:before="0" w:after="40" w:line="252" w:lineRule="auto"/>
        <w:ind w:left="288"/>
      </w:pPr>
      <w:r>
        <w:t>When floor depth is limited, do not keep adding steep steps. Move to a ramp or a lower furniture target instead.</w:t>
      </w:r>
    </w:p>
    <w:p>
      <w:pPr>
        <w:pStyle w:val="ListBullet"/>
        <w:spacing w:before="0" w:after="40" w:line="252" w:lineRule="auto"/>
        <w:ind w:left="288"/>
      </w:pPr>
      <w:r>
        <w:t>Very small dogs often prefer a little more tread depth than expected because they pause and re-balance between steps.</w:t>
      </w:r>
    </w:p>
    <w:p>
      <w:pPr>
        <w:pStyle w:val="ListBullet"/>
        <w:spacing w:before="0" w:after="40" w:line="252" w:lineRule="auto"/>
        <w:ind w:left="288"/>
      </w:pPr>
      <w:r>
        <w:t>For cautious dogs, the best early win is usually a wider, grippier unit - not a taller one.</w:t>
      </w:r>
    </w:p>
    <w:p>
      <w:r>
        <w:br w:type="page"/>
      </w:r>
    </w:p>
    <w:p>
      <w:pPr>
        <w:pStyle w:val="MyH1"/>
        <w:spacing w:before="0" w:after="80" w:line="276" w:lineRule="auto"/>
      </w:pPr>
      <w:r>
        <w:t>4. Custom cut-list planner</w:t>
      </w:r>
    </w:p>
    <w:p>
      <w:pPr>
        <w:spacing w:before="0" w:after="120" w:line="259" w:lineRule="auto"/>
      </w:pPr>
      <w:r>
        <w:t>This is a homeowner planning sheet. Confirm all dimensions after accounting for your actual material thickness.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8D3D8"/>
          <w:left w:val="single" w:sz="6" w:space="0" w:color="C8D3D8"/>
          <w:bottom w:val="single" w:sz="6" w:space="0" w:color="C8D3D8"/>
          <w:right w:val="single" w:sz="6" w:space="0" w:color="C8D3D8"/>
          <w:insideH w:val="single" w:sz="6" w:space="0" w:color="C8D3D8"/>
          <w:insideV w:val="single" w:sz="6" w:space="0" w:color="C8D3D8"/>
        </w:tblBorders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232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9"/>
              </w:rPr>
              <w:t>Part</w:t>
            </w:r>
          </w:p>
        </w:tc>
        <w:tc>
          <w:tcPr>
            <w:tcW w:type="dxa" w:w="1800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9"/>
              </w:rPr>
              <w:t>Qty</w:t>
            </w:r>
          </w:p>
        </w:tc>
        <w:tc>
          <w:tcPr>
            <w:tcW w:type="dxa" w:w="1584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9"/>
              </w:rPr>
              <w:t>Size (in)</w:t>
            </w:r>
          </w:p>
        </w:tc>
        <w:tc>
          <w:tcPr>
            <w:tcW w:type="dxa" w:w="2952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9"/>
              </w:rPr>
              <w:t>Notes</w:t>
            </w:r>
          </w:p>
        </w:tc>
        <w:tc>
          <w:tcPr>
            <w:tcW w:type="dxa" w:w="1800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9"/>
              </w:rPr>
              <w:t>Done</w:t>
            </w:r>
          </w:p>
        </w:tc>
      </w:tr>
      <w:tr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9"/>
              </w:rPr>
              <w:t>Side panels / stringers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2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_____ x _____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Mirror pair; mark left/right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□</w:t>
            </w:r>
          </w:p>
        </w:tc>
      </w:tr>
      <w:tr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9"/>
              </w:rPr>
              <w:t>Step treads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_____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_____ x _____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Depth should fit full paw plant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□</w:t>
            </w:r>
          </w:p>
        </w:tc>
      </w:tr>
      <w:tr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9"/>
              </w:rPr>
              <w:t>Risers / front faces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_____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_____ x _____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Optional if using open style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□</w:t>
            </w:r>
          </w:p>
        </w:tc>
      </w:tr>
      <w:tr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9"/>
              </w:rPr>
              <w:t>Top landing panel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1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_____ x _____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Meet furniture edge cleanly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□</w:t>
            </w:r>
          </w:p>
        </w:tc>
      </w:tr>
      <w:tr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9"/>
              </w:rPr>
              <w:t>Rear brace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1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_____ x _____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Prevents twist or sway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□</w:t>
            </w:r>
          </w:p>
        </w:tc>
      </w:tr>
      <w:tr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9"/>
              </w:rPr>
              <w:t>Bottom anti-slip feet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4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n/a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Rubber pads or grippy base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□</w:t>
            </w:r>
          </w:p>
        </w:tc>
      </w:tr>
      <w:tr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9"/>
              </w:rPr>
              <w:t>Traction surface strips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_____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_____ x _____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Leave no slick gaps</w:t>
            </w:r>
          </w:p>
        </w:tc>
        <w:tc>
          <w:tcPr>
            <w:tcW w:type="dxa" w:w="2045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9"/>
              </w:rPr>
              <w:t>□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AF2F5"/>
          <w:left w:val="single" w:sz="4" w:space="0" w:color="EAF2F5"/>
          <w:bottom w:val="single" w:sz="4" w:space="0" w:color="EAF2F5"/>
          <w:right w:val="single" w:sz="4" w:space="0" w:color="EAF2F5"/>
          <w:insideH w:val="single" w:sz="4" w:space="0" w:color="EAF2F5"/>
          <w:insideV w:val="single" w:sz="4" w:space="0" w:color="EAF2F5"/>
        </w:tblBorders>
      </w:tblPr>
      <w:tblGrid>
        <w:gridCol w:w="10224"/>
      </w:tblGrid>
      <w:tr>
        <w:tc>
          <w:tcPr>
            <w:tcW w:type="dxa" w:w="10224"/>
            <w:shd w:fill="EAF2F5"/>
            <w:tcMar>
              <w:top w:w="120" w:type="dxa"/>
              <w:start w:w="130" w:type="dxa"/>
              <w:bottom w:w="120" w:type="dxa"/>
              <w:end w:w="130" w:type="dxa"/>
            </w:tcMar>
          </w:tcPr>
          <w:p>
            <w:pPr>
              <w:spacing w:before="0" w:after="0" w:line="259" w:lineRule="auto"/>
            </w:pPr>
            <w:r>
              <w:rPr>
                <w:color w:val="2E5360"/>
                <w:sz w:val="19"/>
              </w:rPr>
              <w:t>Starter material list: plywood or furniture board, screws sized for your stock, wood glue if desired, anti-slip feet, traction surface, sandpaper, and edge-softening supplies.</w:t>
            </w:r>
          </w:p>
        </w:tc>
      </w:tr>
    </w:tbl>
    <w:p>
      <w:r>
        <w:br w:type="page"/>
      </w:r>
    </w:p>
    <w:p>
      <w:pPr>
        <w:pStyle w:val="MyH1"/>
        <w:spacing w:before="0" w:after="80" w:line="276" w:lineRule="auto"/>
      </w:pPr>
      <w:r>
        <w:t>5. Traction-surface guide</w:t>
      </w:r>
    </w:p>
    <w:p>
      <w:pPr>
        <w:spacing w:before="0" w:after="120" w:line="259" w:lineRule="auto"/>
      </w:pPr>
      <w:r>
        <w:t>The top failure point is a smooth tread. Good traction often matters more than perfect woodworking.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8D3D8"/>
          <w:left w:val="single" w:sz="6" w:space="0" w:color="C8D3D8"/>
          <w:bottom w:val="single" w:sz="6" w:space="0" w:color="C8D3D8"/>
          <w:right w:val="single" w:sz="6" w:space="0" w:color="C8D3D8"/>
          <w:insideH w:val="single" w:sz="6" w:space="0" w:color="C8D3D8"/>
          <w:insideV w:val="single" w:sz="6" w:space="0" w:color="C8D3D8"/>
        </w:tblBorders>
      </w:tblPr>
      <w:tblGrid>
        <w:gridCol w:w="2556"/>
        <w:gridCol w:w="2556"/>
        <w:gridCol w:w="2556"/>
        <w:gridCol w:w="2556"/>
      </w:tblGrid>
      <w:tr>
        <w:tc>
          <w:tcPr>
            <w:tcW w:type="dxa" w:w="2160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9"/>
              </w:rPr>
              <w:t>Surface option</w:t>
            </w:r>
          </w:p>
        </w:tc>
        <w:tc>
          <w:tcPr>
            <w:tcW w:type="dxa" w:w="2592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9"/>
              </w:rPr>
              <w:t>Best use</w:t>
            </w:r>
          </w:p>
        </w:tc>
        <w:tc>
          <w:tcPr>
            <w:tcW w:type="dxa" w:w="2880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9"/>
              </w:rPr>
              <w:t>Watch-outs</w:t>
            </w:r>
          </w:p>
        </w:tc>
        <w:tc>
          <w:tcPr>
            <w:tcW w:type="dxa" w:w="1872"/>
            <w:shd w:fill="DCE9EE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b/>
                <w:sz w:val="19"/>
              </w:rPr>
              <w:t>Score</w:t>
            </w:r>
          </w:p>
        </w:tc>
      </w:tr>
      <w:tr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Low-pile carpet runner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Great all-purpose option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Can hold odor if accidents are frequent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8"/>
              </w:rPr>
              <w:t>High</w:t>
            </w:r>
          </w:p>
        </w:tc>
      </w:tr>
      <w:tr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Rubberized stair tread strips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Strong grip on each step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Edges must be bonded flat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8"/>
              </w:rPr>
              <w:t>High</w:t>
            </w:r>
          </w:p>
        </w:tc>
      </w:tr>
      <w:tr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Indoor/outdoor carpet tile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Durable and easy to replace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Check paw feel; some dogs dislike coarse fibers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8"/>
              </w:rPr>
              <w:t>Medium-high</w:t>
            </w:r>
          </w:p>
        </w:tc>
      </w:tr>
      <w:tr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Foam mats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Soft under paw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Can compress and shift if not fixed well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8"/>
              </w:rPr>
              <w:t>Medium</w:t>
            </w:r>
          </w:p>
        </w:tc>
      </w:tr>
      <w:tr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Bare sealed wood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Looks clean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left"/>
            </w:pPr>
            <w:r>
              <w:rPr>
                <w:sz w:val="18"/>
              </w:rPr>
              <w:t>Too slick for this use</w:t>
            </w:r>
          </w:p>
        </w:tc>
        <w:tc>
          <w:tcPr>
            <w:tcW w:type="dxa" w:w="2556"/>
            <w:tcMar>
              <w:top w:w="105" w:type="dxa"/>
              <w:start w:w="95" w:type="dxa"/>
              <w:bottom w:w="105" w:type="dxa"/>
              <w:end w:w="95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sz w:val="18"/>
              </w:rPr>
              <w:t>Low</w:t>
            </w:r>
          </w:p>
        </w:tc>
      </w:tr>
    </w:tbl>
    <w:p>
      <w:pPr>
        <w:pStyle w:val="MyH2"/>
        <w:spacing w:before="140" w:after="80" w:line="276" w:lineRule="auto"/>
      </w:pPr>
      <w:r>
        <w:t>Placement notes</w:t>
      </w:r>
    </w:p>
    <w:p>
      <w:pPr>
        <w:pStyle w:val="ListBullet"/>
        <w:spacing w:before="0" w:after="40" w:line="252" w:lineRule="auto"/>
        <w:ind w:left="288"/>
      </w:pPr>
      <w:r>
        <w:t>Carry traction all the way to the top landing so the final transfer is not the slickest point.</w:t>
      </w:r>
    </w:p>
    <w:p>
      <w:pPr>
        <w:pStyle w:val="ListBullet"/>
        <w:spacing w:before="0" w:after="40" w:line="252" w:lineRule="auto"/>
        <w:ind w:left="288"/>
      </w:pPr>
      <w:r>
        <w:t>Round over sharp tread edges and sand splinter-prone corners before adding surface material.</w:t>
      </w:r>
    </w:p>
    <w:p>
      <w:pPr>
        <w:pStyle w:val="ListBullet"/>
        <w:spacing w:before="0" w:after="40" w:line="252" w:lineRule="auto"/>
        <w:ind w:left="288"/>
      </w:pPr>
      <w:r>
        <w:t>If accidents are likely, favor surfaces that can be replaced in strips instead of redoing the whole unit.</w:t>
      </w:r>
    </w:p>
    <w:p>
      <w:r>
        <w:br w:type="page"/>
      </w:r>
    </w:p>
    <w:p>
      <w:pPr>
        <w:pStyle w:val="MyH1"/>
        <w:spacing w:before="0" w:after="60" w:line="276" w:lineRule="auto"/>
      </w:pPr>
      <w:r>
        <w:t>6. Build-day and first-use check</w:t>
      </w:r>
    </w:p>
    <w:p>
      <w:pPr>
        <w:spacing w:before="0" w:after="80" w:line="254" w:lineRule="auto"/>
      </w:pPr>
      <w:r>
        <w:t>The build is not finished when the screws are in. It is finished when the dog can use the setup calmly, without slipping or surprise.</w:t>
      </w:r>
    </w:p>
    <w:p>
      <w:pPr>
        <w:spacing w:before="80" w:after="60" w:line="276" w:lineRule="auto"/>
      </w:pPr>
      <w:r>
        <w:rPr>
          <w:b/>
          <w:i w:val="0"/>
          <w:color w:val="2E5360"/>
          <w:sz w:val="24"/>
        </w:rPr>
        <w:t>Build-day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8D3D8"/>
          <w:left w:val="single" w:sz="6" w:space="0" w:color="C8D3D8"/>
          <w:bottom w:val="single" w:sz="6" w:space="0" w:color="C8D3D8"/>
          <w:right w:val="single" w:sz="6" w:space="0" w:color="C8D3D8"/>
          <w:insideH w:val="single" w:sz="6" w:space="0" w:color="C8D3D8"/>
          <w:insideV w:val="single" w:sz="6" w:space="0" w:color="C8D3D8"/>
        </w:tblBorders>
      </w:tblPr>
      <w:tblGrid>
        <w:gridCol w:w="5112"/>
        <w:gridCol w:w="5112"/>
      </w:tblGrid>
      <w:tr>
        <w:tc>
          <w:tcPr>
            <w:tcW w:type="dxa" w:w="792"/>
            <w:shd w:fill="DCE9EE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</w:p>
        </w:tc>
        <w:tc>
          <w:tcPr>
            <w:tcW w:type="dxa" w:w="9144"/>
            <w:shd w:fill="DCE9EE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left"/>
            </w:pPr>
            <w:r>
              <w:rPr>
                <w:b/>
                <w:sz w:val="18"/>
              </w:rPr>
              <w:t>Checklist item</w:t>
            </w:r>
          </w:p>
        </w:tc>
      </w:tr>
      <w:tr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24"/>
              </w:rPr>
              <w:t>□</w:t>
            </w:r>
          </w:p>
        </w:tc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left"/>
            </w:pPr>
            <w:r>
              <w:rPr>
                <w:sz w:val="18"/>
              </w:rPr>
              <w:t>Confirm finished height, width, and floor depth before the first cut.</w:t>
            </w:r>
          </w:p>
        </w:tc>
      </w:tr>
      <w:tr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24"/>
              </w:rPr>
              <w:t>□</w:t>
            </w:r>
          </w:p>
        </w:tc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left"/>
            </w:pPr>
            <w:r>
              <w:rPr>
                <w:sz w:val="18"/>
              </w:rPr>
              <w:t>Dry-fit pieces and test for twist or wobble before final fastening.</w:t>
            </w:r>
          </w:p>
        </w:tc>
      </w:tr>
      <w:tr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24"/>
              </w:rPr>
              <w:t>□</w:t>
            </w:r>
          </w:p>
        </w:tc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left"/>
            </w:pPr>
            <w:r>
              <w:rPr>
                <w:sz w:val="18"/>
              </w:rPr>
              <w:t>Sand edges and any paw-contact surfaces.</w:t>
            </w:r>
          </w:p>
        </w:tc>
      </w:tr>
      <w:tr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24"/>
              </w:rPr>
              <w:t>□</w:t>
            </w:r>
          </w:p>
        </w:tc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left"/>
            </w:pPr>
            <w:r>
              <w:rPr>
                <w:sz w:val="18"/>
              </w:rPr>
              <w:t>Install anti-slip feet and traction before indoor placement.</w:t>
            </w:r>
          </w:p>
        </w:tc>
      </w:tr>
      <w:tr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24"/>
              </w:rPr>
              <w:t>□</w:t>
            </w:r>
          </w:p>
        </w:tc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left"/>
            </w:pPr>
            <w:r>
              <w:rPr>
                <w:sz w:val="18"/>
              </w:rPr>
              <w:t>Push from multiple directions to check for tipping or racking.</w:t>
            </w:r>
          </w:p>
        </w:tc>
      </w:tr>
    </w:tbl>
    <w:p>
      <w:pPr>
        <w:spacing w:before="80" w:after="60" w:line="276" w:lineRule="auto"/>
      </w:pPr>
      <w:r>
        <w:rPr>
          <w:b/>
          <w:i w:val="0"/>
          <w:color w:val="2E5360"/>
          <w:sz w:val="24"/>
        </w:rPr>
        <w:t>First-use fit check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8D3D8"/>
          <w:left w:val="single" w:sz="6" w:space="0" w:color="C8D3D8"/>
          <w:bottom w:val="single" w:sz="6" w:space="0" w:color="C8D3D8"/>
          <w:right w:val="single" w:sz="6" w:space="0" w:color="C8D3D8"/>
          <w:insideH w:val="single" w:sz="6" w:space="0" w:color="C8D3D8"/>
          <w:insideV w:val="single" w:sz="6" w:space="0" w:color="C8D3D8"/>
        </w:tblBorders>
      </w:tblPr>
      <w:tblGrid>
        <w:gridCol w:w="5112"/>
        <w:gridCol w:w="5112"/>
      </w:tblGrid>
      <w:tr>
        <w:tc>
          <w:tcPr>
            <w:tcW w:type="dxa" w:w="792"/>
            <w:shd w:fill="DCE9EE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</w:p>
        </w:tc>
        <w:tc>
          <w:tcPr>
            <w:tcW w:type="dxa" w:w="9144"/>
            <w:shd w:fill="DCE9EE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left"/>
            </w:pPr>
            <w:r>
              <w:rPr>
                <w:b/>
                <w:sz w:val="18"/>
              </w:rPr>
              <w:t>Checklist item</w:t>
            </w:r>
          </w:p>
        </w:tc>
      </w:tr>
      <w:tr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24"/>
              </w:rPr>
              <w:t>□</w:t>
            </w:r>
          </w:p>
        </w:tc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left"/>
            </w:pPr>
            <w:r>
              <w:rPr>
                <w:sz w:val="18"/>
              </w:rPr>
              <w:t>Introduce with treats and calm repetition - do not force the dog onto it.</w:t>
            </w:r>
          </w:p>
        </w:tc>
      </w:tr>
      <w:tr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24"/>
              </w:rPr>
              <w:t>□</w:t>
            </w:r>
          </w:p>
        </w:tc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left"/>
            </w:pPr>
            <w:r>
              <w:rPr>
                <w:sz w:val="18"/>
              </w:rPr>
              <w:t>Watch whether each step allows a full, stable paw plant.</w:t>
            </w:r>
          </w:p>
        </w:tc>
      </w:tr>
      <w:tr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24"/>
              </w:rPr>
              <w:t>□</w:t>
            </w:r>
          </w:p>
        </w:tc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left"/>
            </w:pPr>
            <w:r>
              <w:rPr>
                <w:sz w:val="18"/>
              </w:rPr>
              <w:t>Check for hesitation at the top landing or the final step.</w:t>
            </w:r>
          </w:p>
        </w:tc>
      </w:tr>
      <w:tr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24"/>
              </w:rPr>
              <w:t>□</w:t>
            </w:r>
          </w:p>
        </w:tc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left"/>
            </w:pPr>
            <w:r>
              <w:rPr>
                <w:sz w:val="18"/>
              </w:rPr>
              <w:t>If the dog side-steps or widens stance, reassess width and traction.</w:t>
            </w:r>
          </w:p>
        </w:tc>
      </w:tr>
      <w:tr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24"/>
              </w:rPr>
              <w:t>□</w:t>
            </w:r>
          </w:p>
        </w:tc>
        <w:tc>
          <w:tcPr>
            <w:tcW w:type="dxa" w:w="5112"/>
            <w:vAlign w:val="center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spacing w:before="0" w:after="0" w:line="240" w:lineRule="auto"/>
              <w:jc w:val="left"/>
            </w:pPr>
            <w:r>
              <w:rPr>
                <w:sz w:val="18"/>
              </w:rPr>
              <w:t>If refusal continues after calm tries, move to a gentler design or a ramp.</w:t>
            </w:r>
          </w:p>
        </w:tc>
      </w:tr>
    </w:tbl>
    <w:p>
      <w:r>
        <w:br w:type="page"/>
      </w:r>
    </w:p>
    <w:p>
      <w:pPr>
        <w:pStyle w:val="MyH1"/>
        <w:spacing w:before="0" w:after="80" w:line="276" w:lineRule="auto"/>
      </w:pPr>
      <w:r>
        <w:t>7. Final fit notes</w:t>
      </w:r>
    </w:p>
    <w:p>
      <w:pPr>
        <w:spacing w:before="0" w:after="120" w:line="259" w:lineRule="auto"/>
      </w:pPr>
      <w:r>
        <w:t>Use this page after a few days of real use. The goal is to improve the setup, not to prove the first draft was correct.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8D3D8"/>
          <w:left w:val="single" w:sz="6" w:space="0" w:color="C8D3D8"/>
          <w:bottom w:val="single" w:sz="6" w:space="0" w:color="C8D3D8"/>
          <w:right w:val="single" w:sz="6" w:space="0" w:color="C8D3D8"/>
          <w:insideH w:val="single" w:sz="6" w:space="0" w:color="C8D3D8"/>
          <w:insideV w:val="single" w:sz="6" w:space="0" w:color="C8D3D8"/>
        </w:tblBorders>
      </w:tblPr>
      <w:tblGrid>
        <w:gridCol w:w="5112"/>
        <w:gridCol w:w="5112"/>
      </w:tblGrid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What the dog did well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__________________________________________</w:t>
            </w:r>
          </w:p>
        </w:tc>
      </w:tr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Where hesitation showed up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__________________________________________</w:t>
            </w:r>
          </w:p>
        </w:tc>
      </w:tr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Any slip or paw-miss points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__________________________________________</w:t>
            </w:r>
          </w:p>
        </w:tc>
      </w:tr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Would a wider tread help?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Yes / No / Not sure</w:t>
            </w:r>
          </w:p>
        </w:tc>
      </w:tr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Would a lower rise help?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Yes / No / Not sure</w:t>
            </w:r>
          </w:p>
        </w:tc>
      </w:tr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Would a ramp be easier?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Yes / No / Not sure</w:t>
            </w:r>
          </w:p>
        </w:tc>
      </w:tr>
      <w:tr>
        <w:tc>
          <w:tcPr>
            <w:tcW w:type="dxa" w:w="5112"/>
            <w:shd w:fill="E7F0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b/>
                <w:color w:val="2E5360"/>
                <w:sz w:val="20"/>
              </w:rPr>
              <w:t>Next adjustment to test</w:t>
            </w:r>
          </w:p>
        </w:tc>
        <w:tc>
          <w:tcPr>
            <w:tcW w:type="dxa" w:w="511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64" w:lineRule="auto"/>
            </w:pPr>
            <w:r>
              <w:rPr>
                <w:sz w:val="20"/>
              </w:rPr>
              <w:t>__________________________________________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AF2F5"/>
          <w:left w:val="single" w:sz="4" w:space="0" w:color="EAF2F5"/>
          <w:bottom w:val="single" w:sz="4" w:space="0" w:color="EAF2F5"/>
          <w:right w:val="single" w:sz="4" w:space="0" w:color="EAF2F5"/>
          <w:insideH w:val="single" w:sz="4" w:space="0" w:color="EAF2F5"/>
          <w:insideV w:val="single" w:sz="4" w:space="0" w:color="EAF2F5"/>
        </w:tblBorders>
      </w:tblPr>
      <w:tblGrid>
        <w:gridCol w:w="10224"/>
      </w:tblGrid>
      <w:tr>
        <w:tc>
          <w:tcPr>
            <w:tcW w:type="dxa" w:w="10224"/>
            <w:shd w:fill="EAF2F5"/>
            <w:tcMar>
              <w:top w:w="120" w:type="dxa"/>
              <w:start w:w="130" w:type="dxa"/>
              <w:bottom w:w="120" w:type="dxa"/>
              <w:end w:w="130" w:type="dxa"/>
            </w:tcMar>
          </w:tcPr>
          <w:p>
            <w:pPr>
              <w:spacing w:before="0" w:after="0" w:line="259" w:lineRule="auto"/>
            </w:pPr>
            <w:r>
              <w:rPr>
                <w:color w:val="2E5360"/>
                <w:sz w:val="19"/>
              </w:rPr>
              <w:t>Bonus idea for your storefront: pair this paid bundle with a free caregiver handoff sheet so buyers can keep home setup instructions in one place.</w:t>
            </w:r>
          </w:p>
        </w:tc>
      </w:tr>
    </w:tbl>
    <w:p>
      <w:pPr>
        <w:pStyle w:val="MySmall"/>
        <w:spacing w:before="160" w:after="0" w:line="240" w:lineRule="auto"/>
        <w:jc w:val="center"/>
      </w:pPr>
      <w:r>
        <w:t>For home DIY planning only. Supervise first use. If the dog shows pain, panic, or worsening mobility, stop and consult a veterinarian.</w:t>
      </w:r>
    </w:p>
    <w:sectPr w:rsidR="00FC693F" w:rsidRPr="0006063C" w:rsidSect="00034616">
      <w:footerReference w:type="default" r:id="rId9"/>
      <w:pgSz w:w="12240" w:h="15840"/>
      <w:pgMar w:top="936" w:right="1008" w:bottom="792" w:left="1008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 w:line="240" w:lineRule="auto"/>
      <w:jc w:val="center"/>
    </w:pPr>
    <w:r>
      <w:rPr>
        <w:color w:val="6A7C84"/>
        <w:sz w:val="17"/>
      </w:rPr>
      <w:t>DIY Dog Stairs / Bed-Steps Plan Bundle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yTitle">
    <w:name w:val="MyTitle"/>
    <w:basedOn w:val="Title"/>
    <w:rPr>
      <w:rFonts w:ascii="Aptos" w:hAnsi="Aptos" w:eastAsia="Aptos"/>
      <w:b/>
      <w:color w:val="244652"/>
      <w:sz w:val="48"/>
    </w:rPr>
  </w:style>
  <w:style w:type="paragraph" w:customStyle="1" w:styleId="MySubtitle">
    <w:name w:val="MySubtitle"/>
    <w:basedOn w:val="Subtitle"/>
    <w:rPr>
      <w:rFonts w:ascii="Aptos" w:hAnsi="Aptos" w:eastAsia="Aptos"/>
      <w:b w:val="0"/>
      <w:color w:val="5A7380"/>
      <w:sz w:val="22"/>
    </w:rPr>
  </w:style>
  <w:style w:type="paragraph" w:customStyle="1" w:styleId="MyH1">
    <w:name w:val="MyH1"/>
    <w:basedOn w:val="Heading1"/>
    <w:rPr>
      <w:rFonts w:ascii="Aptos" w:hAnsi="Aptos" w:eastAsia="Aptos"/>
      <w:b/>
      <w:color w:val="244652"/>
      <w:sz w:val="30"/>
    </w:rPr>
  </w:style>
  <w:style w:type="paragraph" w:customStyle="1" w:styleId="MyH2">
    <w:name w:val="MyH2"/>
    <w:basedOn w:val="Heading2"/>
    <w:rPr>
      <w:rFonts w:ascii="Aptos" w:hAnsi="Aptos" w:eastAsia="Aptos"/>
      <w:b/>
      <w:color w:val="2E5360"/>
      <w:sz w:val="25"/>
    </w:rPr>
  </w:style>
  <w:style w:type="paragraph" w:customStyle="1" w:styleId="MySmall">
    <w:name w:val="MySmall"/>
    <w:basedOn w:val="Normal"/>
    <w:rPr>
      <w:rFonts w:ascii="Aptos" w:hAnsi="Aptos" w:eastAsia="Aptos"/>
      <w:b w:val="0"/>
      <w:color w:val="5C6C73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